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F9" w:rsidRPr="00BD72CA" w:rsidRDefault="00D335F9" w:rsidP="00D335F9">
      <w:pPr>
        <w:shd w:val="clear" w:color="auto" w:fill="FFFFFF"/>
        <w:spacing w:after="0" w:line="240" w:lineRule="auto"/>
        <w:ind w:hanging="426"/>
        <w:rPr>
          <w:rFonts w:ascii="Times New Roman" w:eastAsia="Times New Roman" w:hAnsi="Times New Roman" w:cs="Times New Roman"/>
          <w:b/>
          <w:color w:val="222222"/>
          <w:sz w:val="26"/>
          <w:szCs w:val="26"/>
        </w:rPr>
      </w:pPr>
      <w:bookmarkStart w:id="0" w:name="_GoBack"/>
      <w:bookmarkEnd w:id="0"/>
      <w:r>
        <w:rPr>
          <w:rFonts w:ascii="Times New Roman" w:eastAsia="Times New Roman" w:hAnsi="Times New Roman" w:cs="Times New Roman"/>
          <w:color w:val="222222"/>
          <w:sz w:val="26"/>
          <w:szCs w:val="26"/>
        </w:rPr>
        <w:t xml:space="preserve">   </w:t>
      </w:r>
      <w:r w:rsidR="0019511C">
        <w:rPr>
          <w:rFonts w:ascii="Times New Roman" w:eastAsia="Times New Roman" w:hAnsi="Times New Roman" w:cs="Times New Roman"/>
          <w:color w:val="222222"/>
          <w:sz w:val="26"/>
          <w:szCs w:val="26"/>
        </w:rPr>
        <w:t xml:space="preserve">       UBND THỊ XÃ</w:t>
      </w:r>
      <w:r w:rsidRPr="00BD72CA">
        <w:rPr>
          <w:rFonts w:ascii="Times New Roman" w:eastAsia="Times New Roman" w:hAnsi="Times New Roman" w:cs="Times New Roman"/>
          <w:color w:val="222222"/>
          <w:sz w:val="26"/>
          <w:szCs w:val="26"/>
          <w:lang w:val="vi-VN"/>
        </w:rPr>
        <w:t xml:space="preserve"> BUÔN HỒ</w:t>
      </w:r>
      <w:r w:rsidRPr="00BD72CA">
        <w:rPr>
          <w:rFonts w:ascii="Times New Roman" w:eastAsia="Times New Roman" w:hAnsi="Times New Roman" w:cs="Times New Roman"/>
          <w:b/>
          <w:color w:val="222222"/>
          <w:sz w:val="26"/>
          <w:szCs w:val="26"/>
        </w:rPr>
        <w:t xml:space="preserve">                   </w:t>
      </w:r>
      <w:r>
        <w:rPr>
          <w:rFonts w:ascii="Times New Roman" w:eastAsia="Times New Roman" w:hAnsi="Times New Roman" w:cs="Times New Roman"/>
          <w:b/>
          <w:color w:val="222222"/>
          <w:sz w:val="26"/>
          <w:szCs w:val="26"/>
        </w:rPr>
        <w:t xml:space="preserve">   </w:t>
      </w:r>
      <w:r w:rsidRPr="00BD72CA">
        <w:rPr>
          <w:rFonts w:ascii="Times New Roman" w:eastAsia="Times New Roman" w:hAnsi="Times New Roman" w:cs="Times New Roman"/>
          <w:b/>
          <w:color w:val="222222"/>
          <w:sz w:val="26"/>
          <w:szCs w:val="26"/>
        </w:rPr>
        <w:t>CỘNG HÒA XÃ HỘI CHỦ NGHĨA VIỆT NAM</w:t>
      </w:r>
    </w:p>
    <w:p w:rsidR="00D335F9" w:rsidRPr="00BD72CA" w:rsidRDefault="00D335F9" w:rsidP="00D335F9">
      <w:pPr>
        <w:shd w:val="clear" w:color="auto" w:fill="FFFFFF"/>
        <w:spacing w:after="0" w:line="240" w:lineRule="auto"/>
        <w:rPr>
          <w:rFonts w:ascii="Times New Roman" w:eastAsia="Times New Roman" w:hAnsi="Times New Roman" w:cs="Times New Roman"/>
          <w:b/>
          <w:color w:val="222222"/>
          <w:sz w:val="26"/>
          <w:szCs w:val="26"/>
        </w:rPr>
      </w:pPr>
      <w:r w:rsidRPr="00BD72CA">
        <w:rPr>
          <w:rFonts w:ascii="Times New Roman" w:eastAsia="Times New Roman" w:hAnsi="Times New Roman" w:cs="Times New Roman"/>
          <w:b/>
          <w:color w:val="222222"/>
          <w:sz w:val="26"/>
          <w:szCs w:val="26"/>
        </w:rPr>
        <w:t xml:space="preserve">    TRƯỜNG </w:t>
      </w:r>
      <w:r w:rsidRPr="00BD72CA">
        <w:rPr>
          <w:rFonts w:ascii="Times New Roman" w:eastAsia="Times New Roman" w:hAnsi="Times New Roman" w:cs="Times New Roman"/>
          <w:b/>
          <w:color w:val="222222"/>
          <w:sz w:val="26"/>
          <w:szCs w:val="26"/>
          <w:lang w:val="vi-VN"/>
        </w:rPr>
        <w:t xml:space="preserve">MG HOA ĐÀO                     </w:t>
      </w:r>
      <w:r w:rsidRPr="00BD72CA">
        <w:rPr>
          <w:rFonts w:ascii="Times New Roman" w:eastAsia="Times New Roman" w:hAnsi="Times New Roman" w:cs="Times New Roman"/>
          <w:b/>
          <w:color w:val="222222"/>
          <w:sz w:val="26"/>
          <w:szCs w:val="26"/>
        </w:rPr>
        <w:t xml:space="preserve"> </w:t>
      </w:r>
      <w:r w:rsidRPr="00BD72CA">
        <w:rPr>
          <w:rFonts w:ascii="Times New Roman" w:eastAsia="Times New Roman" w:hAnsi="Times New Roman" w:cs="Times New Roman"/>
          <w:b/>
          <w:color w:val="222222"/>
          <w:sz w:val="26"/>
          <w:szCs w:val="26"/>
          <w:lang w:val="vi-VN"/>
        </w:rPr>
        <w:t xml:space="preserve">                   </w:t>
      </w:r>
      <w:r>
        <w:rPr>
          <w:rFonts w:ascii="Times New Roman" w:eastAsia="Times New Roman" w:hAnsi="Times New Roman" w:cs="Times New Roman"/>
          <w:b/>
          <w:color w:val="222222"/>
          <w:sz w:val="26"/>
          <w:szCs w:val="26"/>
        </w:rPr>
        <w:t xml:space="preserve"> </w:t>
      </w:r>
      <w:r w:rsidRPr="00BD72CA">
        <w:rPr>
          <w:rFonts w:ascii="Times New Roman" w:eastAsia="Times New Roman" w:hAnsi="Times New Roman" w:cs="Times New Roman"/>
          <w:b/>
          <w:color w:val="222222"/>
          <w:sz w:val="26"/>
          <w:szCs w:val="26"/>
        </w:rPr>
        <w:t>Độc lập – Tự do – Hạnh phúc</w:t>
      </w:r>
    </w:p>
    <w:p w:rsidR="00D335F9" w:rsidRPr="00BD72CA" w:rsidRDefault="00D335F9" w:rsidP="00D335F9">
      <w:pPr>
        <w:shd w:val="clear" w:color="auto" w:fill="FFFFFF"/>
        <w:spacing w:after="0" w:line="240" w:lineRule="auto"/>
        <w:rPr>
          <w:rFonts w:ascii="Times New Roman" w:eastAsia="Times New Roman" w:hAnsi="Times New Roman" w:cs="Times New Roman"/>
          <w:b/>
          <w:color w:val="222222"/>
          <w:sz w:val="28"/>
          <w:szCs w:val="28"/>
        </w:rPr>
      </w:pPr>
      <w:r w:rsidRPr="00BD72CA">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59264" behindDoc="0" locked="0" layoutInCell="1" allowOverlap="1" wp14:anchorId="34B56007" wp14:editId="2D31AD95">
                <wp:simplePos x="0" y="0"/>
                <wp:positionH relativeFrom="column">
                  <wp:posOffset>546735</wp:posOffset>
                </wp:positionH>
                <wp:positionV relativeFrom="paragraph">
                  <wp:posOffset>33655</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AED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2.65pt" to="11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" strokecolor="#4a7ebb"/>
            </w:pict>
          </mc:Fallback>
        </mc:AlternateContent>
      </w:r>
      <w:r w:rsidRPr="00BD72CA">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60288" behindDoc="0" locked="0" layoutInCell="1" allowOverlap="1" wp14:anchorId="65DCFA14" wp14:editId="6972C002">
                <wp:simplePos x="0" y="0"/>
                <wp:positionH relativeFrom="column">
                  <wp:posOffset>3937635</wp:posOffset>
                </wp:positionH>
                <wp:positionV relativeFrom="paragraph">
                  <wp:posOffset>33655</wp:posOffset>
                </wp:positionV>
                <wp:extent cx="174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83D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2.65pt" to="447.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" strokecolor="#4a7ebb"/>
            </w:pict>
          </mc:Fallback>
        </mc:AlternateContent>
      </w:r>
      <w:r w:rsidRPr="00BD72CA">
        <w:rPr>
          <w:rFonts w:ascii="Times New Roman" w:eastAsia="Times New Roman" w:hAnsi="Times New Roman" w:cs="Times New Roman"/>
          <w:b/>
          <w:color w:val="222222"/>
          <w:sz w:val="24"/>
          <w:szCs w:val="24"/>
        </w:rPr>
        <w:t> </w:t>
      </w:r>
    </w:p>
    <w:p w:rsidR="001D69C8" w:rsidRPr="00D335F9" w:rsidRDefault="001D69C8" w:rsidP="00D335F9">
      <w:pPr>
        <w:jc w:val="center"/>
        <w:rPr>
          <w:rFonts w:ascii="Times New Roman" w:hAnsi="Times New Roman" w:cs="Times New Roman"/>
          <w:b/>
          <w:bCs/>
          <w:sz w:val="28"/>
          <w:szCs w:val="28"/>
        </w:rPr>
      </w:pPr>
      <w:r w:rsidRPr="00D335F9">
        <w:rPr>
          <w:rFonts w:ascii="Times New Roman" w:hAnsi="Times New Roman" w:cs="Times New Roman"/>
          <w:b/>
          <w:bCs/>
          <w:i/>
          <w:sz w:val="28"/>
          <w:szCs w:val="28"/>
        </w:rPr>
        <w:t>BÀ</w:t>
      </w:r>
      <w:r w:rsidRPr="00D335F9">
        <w:rPr>
          <w:rFonts w:ascii="Times New Roman" w:hAnsi="Times New Roman" w:cs="Times New Roman"/>
          <w:b/>
          <w:bCs/>
          <w:sz w:val="28"/>
          <w:szCs w:val="28"/>
        </w:rPr>
        <w:t>I TUYÊN TRUYỀN VỀ BỆNH SỞI - RUBELLA</w:t>
      </w:r>
    </w:p>
    <w:p w:rsidR="001D69C8" w:rsidRPr="001D69C8" w:rsidRDefault="001D69C8" w:rsidP="001D69C8">
      <w:pPr>
        <w:rPr>
          <w:rFonts w:ascii="Times New Roman" w:hAnsi="Times New Roman" w:cs="Times New Roman"/>
          <w:b/>
          <w:bCs/>
          <w:sz w:val="28"/>
          <w:szCs w:val="28"/>
        </w:rPr>
      </w:pPr>
      <w:r w:rsidRPr="001D69C8">
        <w:rPr>
          <w:rFonts w:ascii="Times New Roman" w:hAnsi="Times New Roman" w:cs="Times New Roman"/>
          <w:b/>
          <w:bCs/>
          <w:sz w:val="28"/>
          <w:szCs w:val="28"/>
        </w:rPr>
        <w:t>Bệnh Sởi và Rubella là những bệnh truyền nhiễm cấp tính do vi rút sởi và rubella gây nên</w:t>
      </w:r>
    </w:p>
    <w:p w:rsidR="001D69C8" w:rsidRPr="001D69C8" w:rsidRDefault="001D69C8" w:rsidP="001D69C8">
      <w:pPr>
        <w:spacing w:line="360" w:lineRule="auto"/>
        <w:rPr>
          <w:rFonts w:ascii="Times New Roman" w:hAnsi="Times New Roman" w:cs="Times New Roman"/>
          <w:sz w:val="28"/>
          <w:szCs w:val="28"/>
        </w:rPr>
      </w:pPr>
      <w:r w:rsidRPr="001D69C8">
        <w:rPr>
          <w:rFonts w:ascii="Times New Roman" w:hAnsi="Times New Roman" w:cs="Times New Roman"/>
          <w:b/>
          <w:bCs/>
          <w:sz w:val="28"/>
          <w:szCs w:val="28"/>
        </w:rPr>
        <w:t>I.Đặc điểm chủ yếu của bệnh</w:t>
      </w:r>
      <w:r w:rsidRPr="001D69C8">
        <w:rPr>
          <w:rFonts w:ascii="Times New Roman" w:hAnsi="Times New Roman" w:cs="Times New Roman"/>
          <w:sz w:val="28"/>
          <w:szCs w:val="28"/>
        </w:rPr>
        <w:br/>
      </w:r>
      <w:r w:rsidRPr="001D69C8">
        <w:rPr>
          <w:rFonts w:ascii="Times New Roman" w:hAnsi="Times New Roman" w:cs="Times New Roman"/>
          <w:b/>
          <w:bCs/>
          <w:i/>
          <w:iCs/>
          <w:sz w:val="28"/>
          <w:szCs w:val="28"/>
        </w:rPr>
        <w:t>1.Bệnh sởi</w:t>
      </w:r>
      <w:r w:rsidRPr="001D69C8">
        <w:rPr>
          <w:rFonts w:ascii="Times New Roman" w:hAnsi="Times New Roman" w:cs="Times New Roman"/>
          <w:sz w:val="28"/>
          <w:szCs w:val="28"/>
        </w:rPr>
        <w:br/>
        <w:t>- Sởi là một bệnh truyền nhiễm cấp tính do vi rút sởi gây ra. Biểu hiện của bệnh bao gồm: sốt, phát ban và viêm long đường hô hấp, xuất hiện các hạt nhỏ màu trắng (Koplik) ở niêm mạc miệng. Bệnh sởi có thể gây ra nhiều biến chứng nguy hiểm như viêm tai giữa, viêm phổi, tiêu chảy, khô loét giác mạc mắt, thậm chí có thể viêm não dẫ đến tử vong, bệnh đặc biệt nghiêm trọng ở trẻ nhỏ, trẻ suy dinh dưỡng. Bệnh sởi rất dễ lây lan và thường gây thành dịch. Trước đây hầu hết trẻ em đều mắc sởi. Việc triển khai rộng rãi tiêm vắc xin sởi trong nhiều năm đã khống chế thành công bệnh sởi.</w:t>
      </w:r>
      <w:r w:rsidRPr="001D69C8">
        <w:rPr>
          <w:rFonts w:ascii="Times New Roman" w:hAnsi="Times New Roman" w:cs="Times New Roman"/>
          <w:sz w:val="28"/>
          <w:szCs w:val="28"/>
        </w:rPr>
        <w:br/>
        <w:t>- Tác nhân gây bệnh là vi rút sởi. Người là ổ chứa duy nhất. Thời kỳ ủ bệnh kéo dài từ 7 -18 ngày, trung bình 10 ngày. Thời kỳ lây truyền 5 ngày trước cho tới 5 ngày sau phát ban. Bệnh chủ yếu lây qua đường hô hấp do hít phải các dịch tiết mũi họng của bệnh nhân bắn ra được khuếch tán trong không khí hoặc tiếp xúc trực tiếp với chất tiết đường mũi họng của bệnh nhân. Bệnh sởi có tốc độ lây nhiễm rất cao, đặc biệt trong điều kiện sống khép kín thì hầu hết những người chưa có miễn dịch đều có thể bị mắc bệnh, miễn dịch có được sau mắc bệnh hoặc sau tiêm vắc xin bền vững, miễn dịch của mẹ truyền cho con có thể bảo vệ trẻ trong vòng 6 đến 9 tháng sau khi ra đời.</w:t>
      </w:r>
      <w:r w:rsidRPr="001D69C8">
        <w:rPr>
          <w:rFonts w:ascii="Times New Roman" w:hAnsi="Times New Roman" w:cs="Times New Roman"/>
          <w:sz w:val="28"/>
          <w:szCs w:val="28"/>
        </w:rPr>
        <w:br/>
      </w:r>
      <w:r w:rsidRPr="001D69C8">
        <w:rPr>
          <w:rFonts w:ascii="Times New Roman" w:hAnsi="Times New Roman" w:cs="Times New Roman"/>
          <w:b/>
          <w:bCs/>
          <w:i/>
          <w:iCs/>
          <w:sz w:val="28"/>
          <w:szCs w:val="28"/>
        </w:rPr>
        <w:t>2.Bệnh Rubella</w:t>
      </w:r>
      <w:r w:rsidRPr="001D69C8">
        <w:rPr>
          <w:rFonts w:ascii="Times New Roman" w:hAnsi="Times New Roman" w:cs="Times New Roman"/>
          <w:sz w:val="28"/>
          <w:szCs w:val="28"/>
        </w:rPr>
        <w:br/>
        <w:t xml:space="preserve">- Bệnh Rubella còn gọi là bệnh sởi Đức hoặc rubeon do vi rút rubella gây ra. Biểu hiện của bệnh bao gồm: sốt nhẹ, phát ban và viêm long nhẹ đường hô hấp, nổi hạch vùng cổ, chấm, sau tai. Bệnh rubella rất nguy hiểm cho phụ nữ có thai, nhất là trong 3 tháng đầu của thai kỳ do có thể gây sảy thai, thai chết lưu. Đặc biệt gây dị tật bẩm sinh ở thai nhi thường gọi là hội chứng rubella bẩm sinh – CRS ( bệnh tim, mù , đục thủy tinh thể, điếc và chậm phát triển tinh thần) có thể gặp ở 90% trẻ sinh ra từ mẹ bị nhiễm rubella trong 3 </w:t>
      </w:r>
      <w:r w:rsidRPr="001D69C8">
        <w:rPr>
          <w:rFonts w:ascii="Times New Roman" w:hAnsi="Times New Roman" w:cs="Times New Roman"/>
          <w:sz w:val="28"/>
          <w:szCs w:val="28"/>
        </w:rPr>
        <w:lastRenderedPageBreak/>
        <w:t>tháng đầu có thai. Bệnh có tính lây truyền cao và có thể gây thành dịch lớn. Trên lâm sàng, bệnh khó phân biệt với các bệnh sốt phát ban khác nhất là  nhất là với sởi và có tới 50% trường hợp bệnh biểu hiện lâm sàng không điển hình. Bệnh lưu hành rông rãi trên thế giới trong đó có Việt Nam.</w:t>
      </w:r>
      <w:r w:rsidRPr="001D69C8">
        <w:rPr>
          <w:rFonts w:ascii="Times New Roman" w:hAnsi="Times New Roman" w:cs="Times New Roman"/>
          <w:sz w:val="28"/>
          <w:szCs w:val="28"/>
        </w:rPr>
        <w:br/>
        <w:t>- Tác nhân gây bệnh là vi rút rubella. Người là ổ chứa duy nhất. Thời kỳ ủ bệnh kéo dài từ 14-21 ngày, trung bình 18 ngày. Thời kỳ lây truyền kéo dại từ  7 ngày trước cho tới 7 ngày sau phát ban.</w:t>
      </w:r>
      <w:r w:rsidRPr="001D69C8">
        <w:rPr>
          <w:rFonts w:ascii="Times New Roman" w:hAnsi="Times New Roman" w:cs="Times New Roman"/>
          <w:sz w:val="28"/>
          <w:szCs w:val="28"/>
        </w:rPr>
        <w:br/>
      </w:r>
      <w:r w:rsidRPr="001D69C8">
        <w:rPr>
          <w:rFonts w:ascii="Times New Roman" w:hAnsi="Times New Roman" w:cs="Times New Roman"/>
          <w:b/>
          <w:bCs/>
          <w:sz w:val="28"/>
          <w:szCs w:val="28"/>
        </w:rPr>
        <w:t>II. Các điều cần chú ý.</w:t>
      </w:r>
      <w:r w:rsidRPr="001D69C8">
        <w:rPr>
          <w:rFonts w:ascii="Times New Roman" w:hAnsi="Times New Roman" w:cs="Times New Roman"/>
          <w:sz w:val="28"/>
          <w:szCs w:val="28"/>
        </w:rPr>
        <w:br/>
      </w:r>
      <w:r w:rsidRPr="001D69C8">
        <w:rPr>
          <w:rFonts w:ascii="Times New Roman" w:hAnsi="Times New Roman" w:cs="Times New Roman"/>
          <w:b/>
          <w:bCs/>
          <w:i/>
          <w:iCs/>
          <w:sz w:val="28"/>
          <w:szCs w:val="28"/>
        </w:rPr>
        <w:t>1. Xác định nghi sởi – rubella</w:t>
      </w:r>
      <w:r w:rsidRPr="001D69C8">
        <w:rPr>
          <w:rFonts w:ascii="Times New Roman" w:hAnsi="Times New Roman" w:cs="Times New Roman"/>
          <w:sz w:val="28"/>
          <w:szCs w:val="28"/>
        </w:rPr>
        <w:br/>
        <w:t>-          Biểu hiện sốt + phát ban</w:t>
      </w:r>
      <w:r w:rsidRPr="001D69C8">
        <w:rPr>
          <w:rFonts w:ascii="Times New Roman" w:hAnsi="Times New Roman" w:cs="Times New Roman"/>
          <w:sz w:val="28"/>
          <w:szCs w:val="28"/>
        </w:rPr>
        <w:br/>
        <w:t>-          Có thể kèm theo ho, chảy nước mũi, viêm kết mạc</w:t>
      </w:r>
      <w:r w:rsidRPr="001D69C8">
        <w:rPr>
          <w:rFonts w:ascii="Times New Roman" w:hAnsi="Times New Roman" w:cs="Times New Roman"/>
          <w:sz w:val="28"/>
          <w:szCs w:val="28"/>
        </w:rPr>
        <w:br/>
        <w:t>-          Nổi hạch ở cổ, chẩm, sau tai</w:t>
      </w:r>
      <w:r w:rsidRPr="001D69C8">
        <w:rPr>
          <w:rFonts w:ascii="Times New Roman" w:hAnsi="Times New Roman" w:cs="Times New Roman"/>
          <w:sz w:val="28"/>
          <w:szCs w:val="28"/>
        </w:rPr>
        <w:br/>
        <w:t>-          Sưng đau khớp</w:t>
      </w:r>
      <w:r w:rsidRPr="001D69C8">
        <w:rPr>
          <w:rFonts w:ascii="Times New Roman" w:hAnsi="Times New Roman" w:cs="Times New Roman"/>
          <w:sz w:val="28"/>
          <w:szCs w:val="28"/>
        </w:rPr>
        <w:br/>
      </w:r>
      <w:r w:rsidRPr="001D69C8">
        <w:rPr>
          <w:rFonts w:ascii="Times New Roman" w:hAnsi="Times New Roman" w:cs="Times New Roman"/>
          <w:b/>
          <w:bCs/>
          <w:i/>
          <w:iCs/>
          <w:sz w:val="28"/>
          <w:szCs w:val="28"/>
        </w:rPr>
        <w:t>2. Đối với bệnh nhân</w:t>
      </w:r>
      <w:r w:rsidRPr="001D69C8">
        <w:rPr>
          <w:rFonts w:ascii="Times New Roman" w:hAnsi="Times New Roman" w:cs="Times New Roman"/>
          <w:sz w:val="28"/>
          <w:szCs w:val="28"/>
        </w:rPr>
        <w:br/>
        <w:t>- Cách ly và chăm sóc y tế bệnh nhân trong 7 ngày kể từ khi phát ban</w:t>
      </w:r>
      <w:r w:rsidRPr="001D69C8">
        <w:rPr>
          <w:rFonts w:ascii="Times New Roman" w:hAnsi="Times New Roman" w:cs="Times New Roman"/>
          <w:sz w:val="28"/>
          <w:szCs w:val="28"/>
        </w:rPr>
        <w:br/>
        <w:t>- Nhẹ cho cách ly tại nhà</w:t>
      </w:r>
      <w:r w:rsidRPr="001D69C8">
        <w:rPr>
          <w:rFonts w:ascii="Times New Roman" w:hAnsi="Times New Roman" w:cs="Times New Roman"/>
          <w:sz w:val="28"/>
          <w:szCs w:val="28"/>
        </w:rPr>
        <w:br/>
        <w:t>- Trong thời gian cách ly, người bệnh phải đeo khẩu trang</w:t>
      </w:r>
      <w:r w:rsidRPr="001D69C8">
        <w:rPr>
          <w:rFonts w:ascii="Times New Roman" w:hAnsi="Times New Roman" w:cs="Times New Roman"/>
          <w:sz w:val="28"/>
          <w:szCs w:val="28"/>
        </w:rPr>
        <w:br/>
      </w:r>
      <w:r w:rsidRPr="001D69C8">
        <w:rPr>
          <w:rFonts w:ascii="Times New Roman" w:hAnsi="Times New Roman" w:cs="Times New Roman"/>
          <w:b/>
          <w:bCs/>
          <w:i/>
          <w:iCs/>
          <w:sz w:val="28"/>
          <w:szCs w:val="28"/>
        </w:rPr>
        <w:t>3. Phòng bệnh</w:t>
      </w:r>
      <w:r w:rsidRPr="001D69C8">
        <w:rPr>
          <w:rFonts w:ascii="Times New Roman" w:hAnsi="Times New Roman" w:cs="Times New Roman"/>
          <w:sz w:val="28"/>
          <w:szCs w:val="28"/>
        </w:rPr>
        <w:br/>
        <w:t>- Đảm bảo vệ sinh cá nhân hàng ngày</w:t>
      </w:r>
      <w:r w:rsidRPr="001D69C8">
        <w:rPr>
          <w:rFonts w:ascii="Times New Roman" w:hAnsi="Times New Roman" w:cs="Times New Roman"/>
          <w:sz w:val="28"/>
          <w:szCs w:val="28"/>
        </w:rPr>
        <w:br/>
        <w:t>- Rửa tay thường xuyên bằng xà phòng</w:t>
      </w:r>
      <w:r w:rsidRPr="001D69C8">
        <w:rPr>
          <w:rFonts w:ascii="Times New Roman" w:hAnsi="Times New Roman" w:cs="Times New Roman"/>
          <w:sz w:val="28"/>
          <w:szCs w:val="28"/>
        </w:rPr>
        <w:br/>
        <w:t>- Tránh chùi tay lên mắt, mũi, miệng</w:t>
      </w:r>
      <w:r w:rsidRPr="001D69C8">
        <w:rPr>
          <w:rFonts w:ascii="Times New Roman" w:hAnsi="Times New Roman" w:cs="Times New Roman"/>
          <w:sz w:val="28"/>
          <w:szCs w:val="28"/>
        </w:rPr>
        <w:br/>
        <w:t>- Thường xuyên vệ sinh đường mũi, mắt, miệng</w:t>
      </w:r>
      <w:r w:rsidRPr="001D69C8">
        <w:rPr>
          <w:rFonts w:ascii="Times New Roman" w:hAnsi="Times New Roman" w:cs="Times New Roman"/>
          <w:sz w:val="28"/>
          <w:szCs w:val="28"/>
        </w:rPr>
        <w:br/>
        <w:t>- Hạn chế tiếp xúc với người mắc bệnh.</w:t>
      </w:r>
    </w:p>
    <w:p w:rsidR="001D69C8" w:rsidRPr="00F3151F" w:rsidRDefault="001D69C8" w:rsidP="001D69C8">
      <w:pPr>
        <w:shd w:val="clear" w:color="auto" w:fill="FFFFFF"/>
        <w:spacing w:before="100" w:beforeAutospacing="1" w:after="100" w:afterAutospacing="1" w:line="240" w:lineRule="auto"/>
        <w:ind w:firstLine="540"/>
        <w:jc w:val="both"/>
        <w:rPr>
          <w:rFonts w:ascii="Times New Roman" w:eastAsia="Times New Roman" w:hAnsi="Times New Roman" w:cs="Times New Roman"/>
          <w:i/>
          <w:color w:val="041742"/>
          <w:sz w:val="28"/>
          <w:szCs w:val="28"/>
        </w:rPr>
      </w:pPr>
      <w:r w:rsidRPr="00F3151F">
        <w:rPr>
          <w:rFonts w:ascii="Times New Roman" w:eastAsia="Times New Roman" w:hAnsi="Times New Roman" w:cs="Times New Roman"/>
          <w:i/>
          <w:color w:val="041742"/>
          <w:sz w:val="28"/>
          <w:szCs w:val="28"/>
        </w:rPr>
        <w:t xml:space="preserve">                                                                   Cư Bao, ngày  </w:t>
      </w:r>
      <w:r w:rsidR="0019511C">
        <w:rPr>
          <w:rFonts w:ascii="Times New Roman" w:eastAsia="Times New Roman" w:hAnsi="Times New Roman" w:cs="Times New Roman"/>
          <w:i/>
          <w:color w:val="041742"/>
          <w:sz w:val="28"/>
          <w:szCs w:val="28"/>
        </w:rPr>
        <w:t>11</w:t>
      </w:r>
      <w:r w:rsidRPr="00F3151F">
        <w:rPr>
          <w:rFonts w:ascii="Times New Roman" w:eastAsia="Times New Roman" w:hAnsi="Times New Roman" w:cs="Times New Roman"/>
          <w:i/>
          <w:color w:val="041742"/>
          <w:sz w:val="28"/>
          <w:szCs w:val="28"/>
        </w:rPr>
        <w:t xml:space="preserve">   tháng   </w:t>
      </w:r>
      <w:r w:rsidR="0019511C">
        <w:rPr>
          <w:rFonts w:ascii="Times New Roman" w:eastAsia="Times New Roman" w:hAnsi="Times New Roman" w:cs="Times New Roman"/>
          <w:i/>
          <w:color w:val="041742"/>
          <w:sz w:val="28"/>
          <w:szCs w:val="28"/>
        </w:rPr>
        <w:t>2</w:t>
      </w:r>
      <w:r w:rsidRPr="00F3151F">
        <w:rPr>
          <w:rFonts w:ascii="Times New Roman" w:eastAsia="Times New Roman" w:hAnsi="Times New Roman" w:cs="Times New Roman"/>
          <w:i/>
          <w:color w:val="041742"/>
          <w:sz w:val="28"/>
          <w:szCs w:val="28"/>
        </w:rPr>
        <w:t xml:space="preserve">  năm</w:t>
      </w:r>
      <w:r w:rsidR="0019511C">
        <w:rPr>
          <w:rFonts w:ascii="Times New Roman" w:eastAsia="Times New Roman" w:hAnsi="Times New Roman" w:cs="Times New Roman"/>
          <w:i/>
          <w:color w:val="041742"/>
          <w:sz w:val="28"/>
          <w:szCs w:val="28"/>
        </w:rPr>
        <w:t xml:space="preserve"> 2025</w:t>
      </w:r>
    </w:p>
    <w:p w:rsidR="001D69C8" w:rsidRPr="00E33915" w:rsidRDefault="00D335F9" w:rsidP="001D69C8">
      <w:pPr>
        <w:shd w:val="clear" w:color="auto" w:fill="FFFFFF"/>
        <w:spacing w:before="100" w:beforeAutospacing="1" w:after="100" w:afterAutospacing="1" w:line="240" w:lineRule="auto"/>
        <w:rPr>
          <w:rFonts w:ascii="Times New Roman" w:eastAsia="Times New Roman" w:hAnsi="Times New Roman" w:cs="Times New Roman"/>
          <w:color w:val="041742"/>
          <w:sz w:val="28"/>
          <w:szCs w:val="28"/>
        </w:rPr>
      </w:pPr>
      <w:r>
        <w:rPr>
          <w:rFonts w:ascii="Times New Roman" w:eastAsia="Times New Roman" w:hAnsi="Times New Roman" w:cs="Times New Roman"/>
          <w:b/>
          <w:bCs/>
          <w:color w:val="041742"/>
          <w:sz w:val="28"/>
          <w:szCs w:val="28"/>
        </w:rPr>
        <w:t xml:space="preserve">                 </w:t>
      </w:r>
      <w:r w:rsidR="001D69C8" w:rsidRPr="00E33915">
        <w:rPr>
          <w:rFonts w:ascii="Times New Roman" w:eastAsia="Times New Roman" w:hAnsi="Times New Roman" w:cs="Times New Roman"/>
          <w:b/>
          <w:bCs/>
          <w:color w:val="041742"/>
          <w:sz w:val="28"/>
          <w:szCs w:val="28"/>
        </w:rPr>
        <w:t xml:space="preserve">YTTH                             </w:t>
      </w:r>
      <w:r w:rsidR="001D69C8">
        <w:rPr>
          <w:rFonts w:ascii="Times New Roman" w:eastAsia="Times New Roman" w:hAnsi="Times New Roman" w:cs="Times New Roman"/>
          <w:b/>
          <w:bCs/>
          <w:color w:val="041742"/>
          <w:sz w:val="28"/>
          <w:szCs w:val="28"/>
        </w:rPr>
        <w:t>                           </w:t>
      </w:r>
      <w:r w:rsidR="001D69C8" w:rsidRPr="00E33915">
        <w:rPr>
          <w:rFonts w:ascii="Times New Roman" w:eastAsia="Times New Roman" w:hAnsi="Times New Roman" w:cs="Times New Roman"/>
          <w:b/>
          <w:bCs/>
          <w:color w:val="041742"/>
          <w:sz w:val="28"/>
          <w:szCs w:val="28"/>
        </w:rPr>
        <w:t> </w:t>
      </w:r>
      <w:r w:rsidR="0019511C">
        <w:rPr>
          <w:rFonts w:ascii="Times New Roman" w:eastAsia="Times New Roman" w:hAnsi="Times New Roman" w:cs="Times New Roman"/>
          <w:b/>
          <w:bCs/>
          <w:color w:val="041742"/>
          <w:sz w:val="28"/>
          <w:szCs w:val="28"/>
        </w:rPr>
        <w:t xml:space="preserve">       </w:t>
      </w:r>
      <w:r w:rsidR="001D69C8" w:rsidRPr="00E33915">
        <w:rPr>
          <w:rFonts w:ascii="Times New Roman" w:eastAsia="Times New Roman" w:hAnsi="Times New Roman" w:cs="Times New Roman"/>
          <w:b/>
          <w:bCs/>
          <w:color w:val="041742"/>
          <w:sz w:val="28"/>
          <w:szCs w:val="28"/>
        </w:rPr>
        <w:t xml:space="preserve"> Hiệu Trưởng</w:t>
      </w:r>
    </w:p>
    <w:p w:rsidR="0072652F" w:rsidRDefault="0072652F" w:rsidP="001D69C8">
      <w:pPr>
        <w:rPr>
          <w:rFonts w:ascii="Times New Roman" w:hAnsi="Times New Roman" w:cs="Times New Roman"/>
          <w:sz w:val="28"/>
          <w:szCs w:val="28"/>
        </w:rPr>
      </w:pPr>
    </w:p>
    <w:p w:rsidR="00D335F9" w:rsidRPr="00D335F9" w:rsidRDefault="00D335F9" w:rsidP="001D69C8">
      <w:pPr>
        <w:rPr>
          <w:rFonts w:ascii="Times New Roman" w:hAnsi="Times New Roman" w:cs="Times New Roman"/>
          <w:b/>
          <w:sz w:val="28"/>
          <w:szCs w:val="28"/>
        </w:rPr>
      </w:pPr>
      <w:r w:rsidRPr="00D335F9">
        <w:rPr>
          <w:rFonts w:ascii="Times New Roman" w:hAnsi="Times New Roman" w:cs="Times New Roman"/>
          <w:b/>
          <w:sz w:val="28"/>
          <w:szCs w:val="28"/>
        </w:rPr>
        <w:t xml:space="preserve">   Nguyễn Thị Thanh Xuân            </w:t>
      </w:r>
      <w:r w:rsidR="0019511C">
        <w:rPr>
          <w:rFonts w:ascii="Times New Roman" w:hAnsi="Times New Roman" w:cs="Times New Roman"/>
          <w:b/>
          <w:sz w:val="28"/>
          <w:szCs w:val="28"/>
        </w:rPr>
        <w:t xml:space="preserve">                                </w:t>
      </w:r>
      <w:r w:rsidRPr="00D335F9">
        <w:rPr>
          <w:rFonts w:ascii="Times New Roman" w:hAnsi="Times New Roman" w:cs="Times New Roman"/>
          <w:b/>
          <w:sz w:val="28"/>
          <w:szCs w:val="28"/>
        </w:rPr>
        <w:t xml:space="preserve"> </w:t>
      </w:r>
      <w:r w:rsidR="0019511C">
        <w:rPr>
          <w:rFonts w:ascii="Times New Roman" w:hAnsi="Times New Roman" w:cs="Times New Roman"/>
          <w:b/>
          <w:sz w:val="28"/>
          <w:szCs w:val="28"/>
        </w:rPr>
        <w:t>Nguyễn Thị Ánh</w:t>
      </w:r>
    </w:p>
    <w:sectPr w:rsidR="00D335F9" w:rsidRPr="00D335F9" w:rsidSect="000E1113">
      <w:pgSz w:w="12240" w:h="15840"/>
      <w:pgMar w:top="709" w:right="616"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8"/>
    <w:rsid w:val="000E1113"/>
    <w:rsid w:val="0019511C"/>
    <w:rsid w:val="001D69C8"/>
    <w:rsid w:val="0072652F"/>
    <w:rsid w:val="007527C0"/>
    <w:rsid w:val="007D0DA3"/>
    <w:rsid w:val="00D3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F3F6E-CE56-4C5F-845E-75C14118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8759">
      <w:bodyDiv w:val="1"/>
      <w:marLeft w:val="0"/>
      <w:marRight w:val="0"/>
      <w:marTop w:val="0"/>
      <w:marBottom w:val="0"/>
      <w:divBdr>
        <w:top w:val="none" w:sz="0" w:space="0" w:color="auto"/>
        <w:left w:val="none" w:sz="0" w:space="0" w:color="auto"/>
        <w:bottom w:val="none" w:sz="0" w:space="0" w:color="auto"/>
        <w:right w:val="none" w:sz="0" w:space="0" w:color="auto"/>
      </w:divBdr>
    </w:div>
    <w:div w:id="20796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thienhoang123</dc:creator>
  <cp:lastModifiedBy>Admin</cp:lastModifiedBy>
  <cp:revision>2</cp:revision>
  <cp:lastPrinted>2025-04-21T03:26:00Z</cp:lastPrinted>
  <dcterms:created xsi:type="dcterms:W3CDTF">2025-04-22T14:36:00Z</dcterms:created>
  <dcterms:modified xsi:type="dcterms:W3CDTF">2025-04-22T14:36:00Z</dcterms:modified>
</cp:coreProperties>
</file>