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643DA7" w:rsidTr="00804F03">
        <w:tc>
          <w:tcPr>
            <w:tcW w:w="482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643DA7" w:rsidRDefault="00643DA7" w:rsidP="00804F03">
            <w:pPr>
              <w:pStyle w:val="Chuquan"/>
            </w:pPr>
            <w:r>
              <w:t xml:space="preserve">PHÒNG </w:t>
            </w:r>
            <w:r w:rsidR="00D12301">
              <w:t>GDĐT TX. BUÔN HỒ</w:t>
            </w:r>
          </w:p>
          <w:p w:rsidR="00643DA7" w:rsidRDefault="00643DA7" w:rsidP="00804F03">
            <w:pPr>
              <w:pStyle w:val="Quochieu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219074</wp:posOffset>
                      </wp:positionV>
                      <wp:extent cx="1604010" cy="0"/>
                      <wp:effectExtent l="0" t="0" r="342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882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6pt;margin-top:17.25pt;width:126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yM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"/>
                  </w:pict>
                </mc:Fallback>
              </mc:AlternateContent>
            </w:r>
            <w:r w:rsidR="00D36DB6">
              <w:t>TRƯỜNG M</w:t>
            </w:r>
            <w:r w:rsidR="00D36DB6" w:rsidRPr="00D36DB6">
              <w:t>ẪU</w:t>
            </w:r>
            <w:r w:rsidR="00D36DB6">
              <w:t xml:space="preserve"> GI</w:t>
            </w:r>
            <w:r w:rsidR="00D36DB6" w:rsidRPr="00D36DB6">
              <w:t>ÁO</w:t>
            </w:r>
            <w:r w:rsidR="00D36DB6">
              <w:t xml:space="preserve"> HOA </w:t>
            </w:r>
            <w:r w:rsidR="00D36DB6" w:rsidRPr="00D36DB6">
              <w:t>ĐÀO</w:t>
            </w:r>
          </w:p>
        </w:tc>
        <w:tc>
          <w:tcPr>
            <w:tcW w:w="5103" w:type="dxa"/>
          </w:tcPr>
          <w:p w:rsidR="00643DA7" w:rsidRPr="00740885" w:rsidRDefault="00643DA7" w:rsidP="00804F03">
            <w:pPr>
              <w:pStyle w:val="Quochieu1"/>
              <w:rPr>
                <w:sz w:val="24"/>
                <w:szCs w:val="24"/>
              </w:rPr>
            </w:pPr>
            <w:r w:rsidRPr="00740885">
              <w:rPr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40885">
                  <w:rPr>
                    <w:sz w:val="24"/>
                    <w:szCs w:val="24"/>
                  </w:rPr>
                  <w:t>NAM</w:t>
                </w:r>
              </w:smartTag>
            </w:smartTag>
          </w:p>
          <w:p w:rsidR="00643DA7" w:rsidRDefault="00643DA7" w:rsidP="00804F03">
            <w:pPr>
              <w:pStyle w:val="Quochieu2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219074</wp:posOffset>
                      </wp:positionV>
                      <wp:extent cx="17526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E6752D" id="Straight Arrow Connector 1" o:spid="_x0000_s1026" type="#_x0000_t32" style="position:absolute;margin-left:55.75pt;margin-top:17.25pt;width:13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C4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"/>
                  </w:pict>
                </mc:Fallback>
              </mc:AlternateContent>
            </w:r>
            <w:r>
              <w:t>Độc lập – Tự do – Hạnh phúc</w:t>
            </w:r>
          </w:p>
        </w:tc>
      </w:tr>
      <w:tr w:rsidR="00643DA7" w:rsidRPr="00CB3AFD" w:rsidTr="00804F03">
        <w:tc>
          <w:tcPr>
            <w:tcW w:w="4820" w:type="dxa"/>
          </w:tcPr>
          <w:p w:rsidR="00643DA7" w:rsidRPr="00CB3AFD" w:rsidRDefault="00643DA7" w:rsidP="00C45874">
            <w:pPr>
              <w:pStyle w:val="Sovanban"/>
              <w:rPr>
                <w:sz w:val="26"/>
                <w:szCs w:val="26"/>
              </w:rPr>
            </w:pPr>
            <w:r w:rsidRPr="00CB3AFD">
              <w:rPr>
                <w:sz w:val="26"/>
                <w:szCs w:val="26"/>
              </w:rPr>
              <w:t xml:space="preserve">Số: </w:t>
            </w:r>
            <w:r w:rsidR="00C45874">
              <w:rPr>
                <w:sz w:val="26"/>
                <w:szCs w:val="26"/>
              </w:rPr>
              <w:t xml:space="preserve">   </w:t>
            </w:r>
            <w:r w:rsidR="00D36DB6">
              <w:rPr>
                <w:sz w:val="26"/>
                <w:szCs w:val="26"/>
              </w:rPr>
              <w:t>/KH-H</w:t>
            </w:r>
            <w:r w:rsidR="00D36DB6" w:rsidRPr="00D36DB6">
              <w:rPr>
                <w:sz w:val="26"/>
                <w:szCs w:val="26"/>
              </w:rPr>
              <w:t>Đ</w:t>
            </w:r>
          </w:p>
        </w:tc>
        <w:tc>
          <w:tcPr>
            <w:tcW w:w="5103" w:type="dxa"/>
          </w:tcPr>
          <w:p w:rsidR="00643DA7" w:rsidRPr="00CB3AFD" w:rsidRDefault="00643DA7" w:rsidP="00D36DB6">
            <w:pPr>
              <w:pStyle w:val="Diadan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36DB6">
              <w:rPr>
                <w:sz w:val="26"/>
                <w:szCs w:val="26"/>
              </w:rPr>
              <w:t>C</w:t>
            </w:r>
            <w:r w:rsidR="00D36DB6" w:rsidRPr="00D36DB6">
              <w:rPr>
                <w:sz w:val="26"/>
                <w:szCs w:val="26"/>
              </w:rPr>
              <w:t>ư</w:t>
            </w:r>
            <w:r w:rsidR="00D36DB6">
              <w:rPr>
                <w:sz w:val="26"/>
                <w:szCs w:val="26"/>
              </w:rPr>
              <w:t xml:space="preserve"> Bao</w:t>
            </w:r>
            <w:r>
              <w:rPr>
                <w:sz w:val="26"/>
                <w:szCs w:val="26"/>
              </w:rPr>
              <w:t xml:space="preserve">, ngày </w:t>
            </w:r>
            <w:r w:rsidR="00C45874">
              <w:rPr>
                <w:sz w:val="26"/>
                <w:szCs w:val="26"/>
              </w:rPr>
              <w:t xml:space="preserve">   </w:t>
            </w:r>
            <w:r w:rsidRPr="00CB3AFD">
              <w:rPr>
                <w:sz w:val="26"/>
                <w:szCs w:val="26"/>
              </w:rPr>
              <w:t xml:space="preserve"> tháng </w:t>
            </w:r>
            <w:r w:rsidR="00C4587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CB3AFD">
              <w:rPr>
                <w:sz w:val="26"/>
                <w:szCs w:val="26"/>
              </w:rPr>
              <w:t>năm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643DA7" w:rsidRDefault="00643DA7" w:rsidP="00643DA7">
      <w:pPr>
        <w:shd w:val="clear" w:color="auto" w:fill="FFFFFF"/>
        <w:spacing w:line="276" w:lineRule="auto"/>
        <w:ind w:right="-36"/>
        <w:jc w:val="center"/>
        <w:rPr>
          <w:rFonts w:eastAsia="Times New Roman" w:cs="Times New Roman"/>
          <w:b/>
          <w:bCs/>
          <w:color w:val="333333"/>
          <w:spacing w:val="28"/>
          <w:sz w:val="28"/>
          <w:szCs w:val="28"/>
          <w:lang w:val="nl-NL"/>
        </w:rPr>
      </w:pPr>
    </w:p>
    <w:p w:rsidR="00643DA7" w:rsidRPr="00D73BC6" w:rsidRDefault="00643DA7" w:rsidP="00643DA7">
      <w:pPr>
        <w:shd w:val="clear" w:color="auto" w:fill="FFFFFF"/>
        <w:spacing w:line="276" w:lineRule="auto"/>
        <w:ind w:right="-3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3BC6">
        <w:rPr>
          <w:rFonts w:ascii="Times New Roman" w:eastAsia="Times New Roman" w:hAnsi="Times New Roman" w:cs="Times New Roman"/>
          <w:b/>
          <w:bCs/>
          <w:color w:val="333333"/>
          <w:spacing w:val="28"/>
          <w:sz w:val="28"/>
          <w:szCs w:val="28"/>
          <w:lang w:val="nl-NL"/>
        </w:rPr>
        <w:t>KẾ HOẠCH</w:t>
      </w:r>
    </w:p>
    <w:p w:rsidR="00C45874" w:rsidRDefault="00643DA7" w:rsidP="00C45874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</w:t>
      </w:r>
      <w:r w:rsidRPr="00D73B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ập huấn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và triển khai </w:t>
      </w:r>
      <w:r w:rsidR="00C45874">
        <w:rPr>
          <w:rFonts w:ascii="Times New Roman" w:eastAsia="Times New Roman" w:hAnsi="Times New Roman" w:cs="Times New Roman"/>
          <w:b/>
          <w:i/>
          <w:sz w:val="28"/>
          <w:szCs w:val="28"/>
        </w:rPr>
        <w:t>công tác văn thư theo Nghị định 30/2020/NĐ-CP</w:t>
      </w:r>
    </w:p>
    <w:p w:rsidR="00643DA7" w:rsidRPr="00C45874" w:rsidRDefault="00C45874" w:rsidP="00C45874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và phần mềm đánh giá chuẩn giáo viên</w:t>
      </w:r>
      <w:r w:rsidR="00643DA7" w:rsidRPr="00D73BC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"</w:t>
      </w:r>
    </w:p>
    <w:p w:rsidR="00643DA7" w:rsidRDefault="00643DA7" w:rsidP="00643DA7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43DA7" w:rsidRDefault="00697A7F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Căn cứ</w:t>
      </w:r>
      <w:r w:rsidR="00643DA7">
        <w:rPr>
          <w:rFonts w:ascii="Times New Roman" w:eastAsia="Times New Roman" w:hAnsi="Times New Roman"/>
          <w:sz w:val="28"/>
        </w:rPr>
        <w:t xml:space="preserve"> công văn số </w:t>
      </w:r>
      <w:r>
        <w:rPr>
          <w:rFonts w:ascii="Times New Roman" w:eastAsia="Times New Roman" w:hAnsi="Times New Roman"/>
          <w:sz w:val="28"/>
        </w:rPr>
        <w:t>136</w:t>
      </w:r>
      <w:r w:rsidR="00643DA7">
        <w:rPr>
          <w:rFonts w:ascii="Times New Roman" w:eastAsia="Times New Roman" w:hAnsi="Times New Roman"/>
          <w:sz w:val="28"/>
        </w:rPr>
        <w:t>/PGDĐT-</w:t>
      </w:r>
      <w:r>
        <w:rPr>
          <w:rFonts w:ascii="Times New Roman" w:eastAsia="Times New Roman" w:hAnsi="Times New Roman"/>
          <w:sz w:val="28"/>
        </w:rPr>
        <w:t>V</w:t>
      </w:r>
      <w:r w:rsidR="00643DA7">
        <w:rPr>
          <w:rFonts w:ascii="Times New Roman" w:eastAsia="Times New Roman" w:hAnsi="Times New Roman"/>
          <w:sz w:val="28"/>
        </w:rPr>
        <w:t xml:space="preserve">T, ngày </w:t>
      </w:r>
      <w:r>
        <w:rPr>
          <w:rFonts w:ascii="Times New Roman" w:eastAsia="Times New Roman" w:hAnsi="Times New Roman"/>
          <w:sz w:val="28"/>
        </w:rPr>
        <w:t>01/6</w:t>
      </w:r>
      <w:r w:rsidR="00643DA7">
        <w:rPr>
          <w:rFonts w:ascii="Times New Roman" w:eastAsia="Times New Roman" w:hAnsi="Times New Roman"/>
          <w:sz w:val="28"/>
        </w:rPr>
        <w:t xml:space="preserve">/2020 của Phòng Giáo dục và Đào tạo thị xã Buôn Hồ về việc </w:t>
      </w:r>
      <w:r>
        <w:rPr>
          <w:rFonts w:ascii="Times New Roman" w:eastAsia="Times New Roman" w:hAnsi="Times New Roman"/>
          <w:sz w:val="28"/>
        </w:rPr>
        <w:t>tập huấn triển khai Nghị định 30/2020/NĐ-CP, ngày 05/03/2020 của Chính phủ về Công tác Văn thư</w:t>
      </w:r>
      <w:r w:rsidR="00643DA7">
        <w:rPr>
          <w:rFonts w:ascii="Times New Roman" w:eastAsia="Times New Roman" w:hAnsi="Times New Roman"/>
          <w:sz w:val="28"/>
        </w:rPr>
        <w:t>;</w:t>
      </w:r>
    </w:p>
    <w:p w:rsidR="00697A7F" w:rsidRDefault="00697A7F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Căn cứ công văn số 157/PGDĐT-CNTT, ngày 22/6/2020 của Phòng Giáo dục và Đào tạo thị xã Buôn Hồ về việc tập huấn nâng cao năng lực quản lý, sử dụng phần mềm chuẩn hi</w:t>
      </w:r>
      <w:r w:rsidR="00D36DB6">
        <w:rPr>
          <w:rFonts w:ascii="Times New Roman" w:eastAsia="Times New Roman" w:hAnsi="Times New Roman"/>
          <w:sz w:val="28"/>
        </w:rPr>
        <w:t>ệu trưởng, phó hiệu trưởng, gi</w:t>
      </w:r>
      <w:r w:rsidR="00D36DB6" w:rsidRPr="00D36DB6">
        <w:rPr>
          <w:rFonts w:ascii="Times New Roman" w:eastAsia="Times New Roman" w:hAnsi="Times New Roman"/>
          <w:sz w:val="28"/>
        </w:rPr>
        <w:t>áo</w:t>
      </w:r>
      <w:r>
        <w:rPr>
          <w:rFonts w:ascii="Times New Roman" w:eastAsia="Times New Roman" w:hAnsi="Times New Roman"/>
          <w:sz w:val="28"/>
        </w:rPr>
        <w:t xml:space="preserve"> viên năm 2020;</w:t>
      </w:r>
    </w:p>
    <w:p w:rsidR="00344A26" w:rsidRPr="00C45874" w:rsidRDefault="00D36DB6" w:rsidP="00C458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Trường M</w:t>
      </w:r>
      <w:r w:rsidRPr="00D36DB6">
        <w:rPr>
          <w:rFonts w:ascii="Times New Roman" w:eastAsia="Times New Roman" w:hAnsi="Times New Roman"/>
          <w:sz w:val="28"/>
        </w:rPr>
        <w:t>ẫu</w:t>
      </w:r>
      <w:r>
        <w:rPr>
          <w:rFonts w:ascii="Times New Roman" w:eastAsia="Times New Roman" w:hAnsi="Times New Roman"/>
          <w:sz w:val="28"/>
        </w:rPr>
        <w:t xml:space="preserve"> gi</w:t>
      </w:r>
      <w:r w:rsidRPr="00D36DB6">
        <w:rPr>
          <w:rFonts w:ascii="Times New Roman" w:eastAsia="Times New Roman" w:hAnsi="Times New Roman"/>
          <w:sz w:val="28"/>
        </w:rPr>
        <w:t>áo</w:t>
      </w:r>
      <w:r>
        <w:rPr>
          <w:rFonts w:ascii="Times New Roman" w:eastAsia="Times New Roman" w:hAnsi="Times New Roman"/>
          <w:sz w:val="28"/>
        </w:rPr>
        <w:t xml:space="preserve"> Hoa </w:t>
      </w:r>
      <w:r w:rsidRPr="00D36DB6">
        <w:rPr>
          <w:rFonts w:ascii="Times New Roman" w:eastAsia="Times New Roman" w:hAnsi="Times New Roman"/>
          <w:sz w:val="28"/>
        </w:rPr>
        <w:t>Đào</w:t>
      </w:r>
      <w:r w:rsidR="00643DA7" w:rsidRPr="00C45874">
        <w:rPr>
          <w:rFonts w:ascii="Times New Roman" w:eastAsia="Times New Roman" w:hAnsi="Times New Roman"/>
          <w:sz w:val="28"/>
        </w:rPr>
        <w:t xml:space="preserve"> xây dựng kế hoạch </w:t>
      </w:r>
      <w:r w:rsidR="00C45874">
        <w:rPr>
          <w:rFonts w:ascii="Times New Roman" w:eastAsia="Times New Roman" w:hAnsi="Times New Roman" w:cs="Times New Roman"/>
          <w:sz w:val="28"/>
          <w:szCs w:val="28"/>
        </w:rPr>
        <w:t>t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ập huấn và triển khai công tác văn thư theo Nghị định 30/2020/NĐ-CP và phần mềm đánh giá chuẩn </w:t>
      </w:r>
      <w:r w:rsidR="00697A7F">
        <w:rPr>
          <w:rFonts w:ascii="Times New Roman" w:eastAsia="Times New Roman" w:hAnsi="Times New Roman" w:cs="Times New Roman"/>
          <w:sz w:val="28"/>
          <w:szCs w:val="28"/>
        </w:rPr>
        <w:t>năm 2020</w:t>
      </w:r>
      <w:r w:rsidR="00C45874" w:rsidRPr="00C45874">
        <w:rPr>
          <w:rFonts w:ascii="Times New Roman" w:eastAsia="Times New Roman" w:hAnsi="Times New Roman"/>
          <w:sz w:val="28"/>
        </w:rPr>
        <w:t xml:space="preserve"> </w:t>
      </w:r>
      <w:r w:rsidR="00643DA7" w:rsidRPr="00C45874">
        <w:rPr>
          <w:rFonts w:ascii="Times New Roman" w:eastAsia="Times New Roman" w:hAnsi="Times New Roman"/>
          <w:sz w:val="28"/>
        </w:rPr>
        <w:t>nội dung sau:</w:t>
      </w:r>
    </w:p>
    <w:p w:rsidR="00643DA7" w:rsidRPr="00A13DBF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8"/>
        </w:rPr>
      </w:pPr>
      <w:r w:rsidRPr="00A13DBF">
        <w:rPr>
          <w:rFonts w:ascii="Times New Roman" w:eastAsia="Times New Roman" w:hAnsi="Times New Roman"/>
          <w:b/>
          <w:sz w:val="28"/>
        </w:rPr>
        <w:t>I. Mục đích, yêu cầu</w:t>
      </w:r>
    </w:p>
    <w:p w:rsidR="00643DA7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Nhằm mục đích </w:t>
      </w:r>
      <w:r w:rsidR="00C45874">
        <w:rPr>
          <w:rFonts w:ascii="Times New Roman" w:eastAsia="Times New Roman" w:hAnsi="Times New Roman"/>
          <w:sz w:val="28"/>
        </w:rPr>
        <w:t xml:space="preserve">hướng dẫn cho toàn thể cán bộ, giáo viên, công nhân viên trong nhà trường soạn thảo văn bản theo thể thức mới và </w:t>
      </w:r>
      <w:r>
        <w:rPr>
          <w:rFonts w:ascii="Times New Roman" w:eastAsia="Times New Roman" w:hAnsi="Times New Roman"/>
          <w:sz w:val="28"/>
        </w:rPr>
        <w:t xml:space="preserve">cung cấp tài khoản cá nhân và triển khai cho toàn thể cán bộ, giáo viên, công nhân viên trong nhà trường </w:t>
      </w:r>
      <w:r w:rsidR="00C45874">
        <w:rPr>
          <w:rFonts w:ascii="Times New Roman" w:eastAsia="Times New Roman" w:hAnsi="Times New Roman"/>
          <w:sz w:val="28"/>
        </w:rPr>
        <w:t>đánh giá chuẩn trên phần mềm</w:t>
      </w:r>
      <w:r>
        <w:rPr>
          <w:rFonts w:ascii="Times New Roman" w:eastAsia="Times New Roman" w:hAnsi="Times New Roman"/>
          <w:sz w:val="28"/>
        </w:rPr>
        <w:t>.</w:t>
      </w:r>
    </w:p>
    <w:p w:rsidR="00643DA7" w:rsidRDefault="00643DA7" w:rsidP="00C45874">
      <w:pPr>
        <w:spacing w:line="27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Yêu cầu toàn thể cán bộ, giáo viên, công nhân viên trong nhà trường tham gia đày đủ các buổi tập huấn do nhà trường tổ chức; triển khai thực hiện sau khi đã tham gia tập huấn.</w:t>
      </w:r>
    </w:p>
    <w:p w:rsidR="00643DA7" w:rsidRPr="00A13DBF" w:rsidRDefault="00643DA7" w:rsidP="00643DA7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</w:rPr>
      </w:pPr>
      <w:r w:rsidRPr="00A13DBF">
        <w:rPr>
          <w:rFonts w:ascii="Times New Roman" w:eastAsia="Times New Roman" w:hAnsi="Times New Roman"/>
          <w:b/>
          <w:sz w:val="28"/>
        </w:rPr>
        <w:t>II. Thành phần, thời gian, địa điểm tập huấn</w:t>
      </w:r>
    </w:p>
    <w:p w:rsidR="00643DA7" w:rsidRPr="00227662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- </w:t>
      </w:r>
      <w:r>
        <w:rPr>
          <w:rFonts w:ascii="Times New Roman" w:eastAsia="Times New Roman" w:hAnsi="Times New Roman"/>
          <w:b/>
          <w:i/>
          <w:sz w:val="28"/>
        </w:rPr>
        <w:t>Thành phần tham dự</w:t>
      </w:r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Toàn thể cán bộ, giáo viên, công nhân viên trong nhà trường;</w:t>
      </w:r>
    </w:p>
    <w:p w:rsidR="00643DA7" w:rsidRPr="00C45874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ab/>
        <w:t>- Thời gian tập huấn</w:t>
      </w:r>
      <w:r>
        <w:rPr>
          <w:rFonts w:ascii="Times New Roman" w:eastAsia="Times New Roman" w:hAnsi="Times New Roman"/>
          <w:b/>
          <w:sz w:val="28"/>
        </w:rPr>
        <w:t>:</w:t>
      </w:r>
      <w:r w:rsidR="00C4587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Thời gian tập vào </w:t>
      </w:r>
      <w:r w:rsidR="00D36DB6">
        <w:rPr>
          <w:rFonts w:ascii="Times New Roman" w:eastAsia="Times New Roman" w:hAnsi="Times New Roman"/>
          <w:sz w:val="28"/>
        </w:rPr>
        <w:t>11h15</w:t>
      </w:r>
      <w:r>
        <w:rPr>
          <w:rFonts w:ascii="Times New Roman" w:eastAsia="Times New Roman" w:hAnsi="Times New Roman"/>
          <w:sz w:val="28"/>
        </w:rPr>
        <w:t xml:space="preserve"> ngày </w:t>
      </w:r>
      <w:r w:rsidR="00C45874">
        <w:rPr>
          <w:rFonts w:ascii="Times New Roman" w:eastAsia="Times New Roman" w:hAnsi="Times New Roman"/>
          <w:sz w:val="28"/>
        </w:rPr>
        <w:t>25</w:t>
      </w:r>
      <w:r>
        <w:rPr>
          <w:rFonts w:ascii="Times New Roman" w:eastAsia="Times New Roman" w:hAnsi="Times New Roman"/>
          <w:sz w:val="28"/>
        </w:rPr>
        <w:t>/</w:t>
      </w:r>
      <w:r w:rsidR="00C45874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/2020.</w:t>
      </w:r>
    </w:p>
    <w:p w:rsidR="00643DA7" w:rsidRDefault="00643DA7" w:rsidP="00643DA7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ab/>
        <w:t xml:space="preserve">- Địa điểm: </w:t>
      </w:r>
      <w:r>
        <w:rPr>
          <w:rFonts w:ascii="Times New Roman" w:eastAsia="Times New Roman" w:hAnsi="Times New Roman"/>
          <w:sz w:val="28"/>
        </w:rPr>
        <w:t>Phòng hội đồ</w:t>
      </w:r>
      <w:r w:rsidR="00D36DB6">
        <w:rPr>
          <w:rFonts w:ascii="Times New Roman" w:eastAsia="Times New Roman" w:hAnsi="Times New Roman"/>
          <w:sz w:val="28"/>
        </w:rPr>
        <w:t>ng trường M</w:t>
      </w:r>
      <w:r w:rsidR="00D36DB6" w:rsidRPr="00D36DB6">
        <w:rPr>
          <w:rFonts w:ascii="Times New Roman" w:eastAsia="Times New Roman" w:hAnsi="Times New Roman"/>
          <w:sz w:val="28"/>
        </w:rPr>
        <w:t>ẫu</w:t>
      </w:r>
      <w:r w:rsidR="00D36DB6">
        <w:rPr>
          <w:rFonts w:ascii="Times New Roman" w:eastAsia="Times New Roman" w:hAnsi="Times New Roman"/>
          <w:sz w:val="28"/>
        </w:rPr>
        <w:t xml:space="preserve"> gi</w:t>
      </w:r>
      <w:r w:rsidR="00D36DB6" w:rsidRPr="00D36DB6">
        <w:rPr>
          <w:rFonts w:ascii="Times New Roman" w:eastAsia="Times New Roman" w:hAnsi="Times New Roman"/>
          <w:sz w:val="28"/>
        </w:rPr>
        <w:t>áo</w:t>
      </w:r>
      <w:r w:rsidR="00D36DB6">
        <w:rPr>
          <w:rFonts w:ascii="Times New Roman" w:eastAsia="Times New Roman" w:hAnsi="Times New Roman"/>
          <w:sz w:val="28"/>
        </w:rPr>
        <w:t xml:space="preserve"> Hoa </w:t>
      </w:r>
      <w:r w:rsidR="00D36DB6" w:rsidRPr="00D36DB6">
        <w:rPr>
          <w:rFonts w:ascii="Times New Roman" w:eastAsia="Times New Roman" w:hAnsi="Times New Roman"/>
          <w:sz w:val="28"/>
        </w:rPr>
        <w:t>Đào</w:t>
      </w:r>
    </w:p>
    <w:p w:rsidR="00643DA7" w:rsidRPr="00A13DBF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 w:rsidRPr="00A13DBF">
        <w:rPr>
          <w:rFonts w:ascii="Times New Roman" w:eastAsia="Times New Roman" w:hAnsi="Times New Roman"/>
          <w:b/>
          <w:sz w:val="28"/>
        </w:rPr>
        <w:t>III. Tổ chức thực hiện</w:t>
      </w:r>
    </w:p>
    <w:p w:rsidR="00643DA7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Nhà trường xây dựng kế hoạch triển khai công tác tập huấn và 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công tác văn thư theo Nghị định 30/2020/NĐ-CP và phần mềm đánh giá chuẩn </w:t>
      </w:r>
      <w:r w:rsidR="00697A7F">
        <w:rPr>
          <w:rFonts w:ascii="Times New Roman" w:eastAsia="Times New Roman" w:hAnsi="Times New Roman" w:cs="Times New Roman"/>
          <w:sz w:val="28"/>
          <w:szCs w:val="28"/>
        </w:rPr>
        <w:t>năm 2020</w:t>
      </w:r>
      <w:r>
        <w:rPr>
          <w:rFonts w:ascii="Times New Roman" w:eastAsia="Times New Roman" w:hAnsi="Times New Roman"/>
          <w:sz w:val="28"/>
        </w:rPr>
        <w:t>.</w:t>
      </w:r>
    </w:p>
    <w:p w:rsidR="00643DA7" w:rsidRDefault="00D36DB6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Đ</w:t>
      </w:r>
      <w:r w:rsidRPr="00D36DB6">
        <w:rPr>
          <w:rFonts w:ascii="Times New Roman" w:eastAsia="Times New Roman" w:hAnsi="Times New Roman"/>
          <w:sz w:val="28"/>
        </w:rPr>
        <w:t>ồ</w:t>
      </w:r>
      <w:r>
        <w:rPr>
          <w:rFonts w:ascii="Times New Roman" w:eastAsia="Times New Roman" w:hAnsi="Times New Roman"/>
          <w:sz w:val="28"/>
        </w:rPr>
        <w:t>ng ch</w:t>
      </w:r>
      <w:r w:rsidRPr="00D36DB6">
        <w:rPr>
          <w:rFonts w:ascii="Times New Roman" w:eastAsia="Times New Roman" w:hAnsi="Times New Roman"/>
          <w:sz w:val="28"/>
        </w:rPr>
        <w:t>í</w:t>
      </w:r>
      <w:r>
        <w:rPr>
          <w:rFonts w:ascii="Times New Roman" w:eastAsia="Times New Roman" w:hAnsi="Times New Roman"/>
          <w:sz w:val="28"/>
        </w:rPr>
        <w:t xml:space="preserve"> Xu</w:t>
      </w:r>
      <w:r w:rsidRPr="00D36DB6">
        <w:rPr>
          <w:rFonts w:ascii="Times New Roman" w:eastAsia="Times New Roman" w:hAnsi="Times New Roman"/>
          <w:sz w:val="28"/>
        </w:rPr>
        <w:t>â</w:t>
      </w:r>
      <w:r>
        <w:rPr>
          <w:rFonts w:ascii="Times New Roman" w:eastAsia="Times New Roman" w:hAnsi="Times New Roman"/>
          <w:sz w:val="28"/>
        </w:rPr>
        <w:t>n, đ</w:t>
      </w:r>
      <w:r w:rsidRPr="00D36DB6">
        <w:rPr>
          <w:rFonts w:ascii="Times New Roman" w:eastAsia="Times New Roman" w:hAnsi="Times New Roman"/>
          <w:sz w:val="28"/>
        </w:rPr>
        <w:t>ồng</w:t>
      </w:r>
      <w:r>
        <w:rPr>
          <w:rFonts w:ascii="Times New Roman" w:eastAsia="Times New Roman" w:hAnsi="Times New Roman"/>
          <w:sz w:val="28"/>
        </w:rPr>
        <w:t xml:space="preserve"> ch</w:t>
      </w:r>
      <w:r w:rsidRPr="00D36DB6">
        <w:rPr>
          <w:rFonts w:ascii="Times New Roman" w:eastAsia="Times New Roman" w:hAnsi="Times New Roman"/>
          <w:sz w:val="28"/>
        </w:rPr>
        <w:t>í</w:t>
      </w:r>
      <w:r>
        <w:rPr>
          <w:rFonts w:ascii="Times New Roman" w:eastAsia="Times New Roman" w:hAnsi="Times New Roman"/>
          <w:sz w:val="28"/>
        </w:rPr>
        <w:t xml:space="preserve"> Th</w:t>
      </w:r>
      <w:r w:rsidRPr="00D36DB6">
        <w:rPr>
          <w:rFonts w:ascii="Times New Roman" w:eastAsia="Times New Roman" w:hAnsi="Times New Roman"/>
          <w:sz w:val="28"/>
        </w:rPr>
        <w:t>ảo</w:t>
      </w:r>
      <w:r>
        <w:rPr>
          <w:rFonts w:ascii="Times New Roman" w:eastAsia="Times New Roman" w:hAnsi="Times New Roman"/>
          <w:sz w:val="28"/>
        </w:rPr>
        <w:t xml:space="preserve"> </w:t>
      </w:r>
      <w:r w:rsidR="00643DA7">
        <w:rPr>
          <w:rFonts w:ascii="Times New Roman" w:eastAsia="Times New Roman" w:hAnsi="Times New Roman"/>
          <w:sz w:val="28"/>
        </w:rPr>
        <w:t xml:space="preserve"> chuẩn bị tài liệu và bài giảng cho công tác tập huấn; Hỗ trợ cho bộ phận khi có vướng mắ</w:t>
      </w:r>
      <w:r w:rsidR="00C45874">
        <w:rPr>
          <w:rFonts w:ascii="Times New Roman" w:eastAsia="Times New Roman" w:hAnsi="Times New Roman"/>
          <w:sz w:val="28"/>
        </w:rPr>
        <w:t>c trong việc triển khai sử dụng.</w:t>
      </w:r>
    </w:p>
    <w:p w:rsidR="00643DA7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  <w:t xml:space="preserve">Các tổ chức đoàn thể, tổ trưởng chuyên môn kiểm tra, đôn đốc thành viên trong tổ chức mình trong việc sử dụng </w:t>
      </w:r>
      <w:r w:rsidR="00C45874">
        <w:rPr>
          <w:rFonts w:ascii="Times New Roman" w:eastAsia="Times New Roman" w:hAnsi="Times New Roman"/>
          <w:sz w:val="28"/>
        </w:rPr>
        <w:t>để soạn thảo văn bản theo Nghị định 30 và đánh giá chuẩn trên phần mềm</w:t>
      </w:r>
      <w:r>
        <w:rPr>
          <w:rFonts w:ascii="Times New Roman" w:eastAsia="Times New Roman" w:hAnsi="Times New Roman"/>
          <w:sz w:val="28"/>
        </w:rPr>
        <w:t>.</w:t>
      </w:r>
    </w:p>
    <w:p w:rsidR="00643DA7" w:rsidRPr="00A13DBF" w:rsidRDefault="00643DA7" w:rsidP="00643DA7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Các bộ phận có liên quan và cán bộ, giáo viên tiến hành triển khai thực hiện việc sử dụng </w:t>
      </w:r>
      <w:r w:rsidR="00C45874">
        <w:rPr>
          <w:rFonts w:ascii="Times New Roman" w:eastAsia="Times New Roman" w:hAnsi="Times New Roman"/>
          <w:sz w:val="28"/>
        </w:rPr>
        <w:t>soạn thảo văn bản và đánh giá giáo viên</w:t>
      </w:r>
      <w:r>
        <w:rPr>
          <w:rFonts w:ascii="Times New Roman" w:eastAsia="Times New Roman" w:hAnsi="Times New Roman"/>
          <w:sz w:val="28"/>
        </w:rPr>
        <w:t xml:space="preserve"> sau khi đã hoàn thành công tác tập huấn tại đơn vị.</w:t>
      </w:r>
    </w:p>
    <w:p w:rsidR="00643DA7" w:rsidRDefault="00643DA7" w:rsidP="00643DA7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Trên đây là toàn bộ kế hoạch </w:t>
      </w:r>
      <w:r w:rsidR="00C45874">
        <w:rPr>
          <w:rFonts w:ascii="Times New Roman" w:eastAsia="Times New Roman" w:hAnsi="Times New Roman" w:cs="Times New Roman"/>
          <w:sz w:val="28"/>
          <w:szCs w:val="28"/>
        </w:rPr>
        <w:t>t</w:t>
      </w:r>
      <w:r w:rsidR="00C45874" w:rsidRPr="00C45874">
        <w:rPr>
          <w:rFonts w:ascii="Times New Roman" w:eastAsia="Times New Roman" w:hAnsi="Times New Roman" w:cs="Times New Roman"/>
          <w:sz w:val="28"/>
          <w:szCs w:val="28"/>
        </w:rPr>
        <w:t xml:space="preserve">ập huấn và triển khai công tác văn thư theo Nghị định 30/2020/NĐ-CP và phần mềm đánh giá chuẩn </w:t>
      </w:r>
      <w:r w:rsidR="00697A7F">
        <w:rPr>
          <w:rFonts w:ascii="Times New Roman" w:eastAsia="Times New Roman" w:hAnsi="Times New Roman" w:cs="Times New Roman"/>
          <w:sz w:val="28"/>
          <w:szCs w:val="28"/>
        </w:rPr>
        <w:t>năm 2020</w:t>
      </w:r>
      <w:r>
        <w:rPr>
          <w:rFonts w:ascii="Times New Roman" w:eastAsia="Times New Roman" w:hAnsi="Times New Roman"/>
          <w:sz w:val="28"/>
        </w:rPr>
        <w:t xml:space="preserve"> </w:t>
      </w:r>
      <w:r w:rsidR="00D36DB6">
        <w:rPr>
          <w:rFonts w:ascii="Times New Roman" w:eastAsia="Times New Roman" w:hAnsi="Times New Roman"/>
          <w:sz w:val="28"/>
        </w:rPr>
        <w:t>của trường M</w:t>
      </w:r>
      <w:r w:rsidR="00D36DB6" w:rsidRPr="00D36DB6">
        <w:rPr>
          <w:rFonts w:ascii="Times New Roman" w:eastAsia="Times New Roman" w:hAnsi="Times New Roman"/>
          <w:sz w:val="28"/>
        </w:rPr>
        <w:t>ẫu</w:t>
      </w:r>
      <w:r w:rsidR="00D36DB6">
        <w:rPr>
          <w:rFonts w:ascii="Times New Roman" w:eastAsia="Times New Roman" w:hAnsi="Times New Roman"/>
          <w:sz w:val="28"/>
        </w:rPr>
        <w:t xml:space="preserve"> gi</w:t>
      </w:r>
      <w:r w:rsidR="00D36DB6" w:rsidRPr="00D36DB6">
        <w:rPr>
          <w:rFonts w:ascii="Times New Roman" w:eastAsia="Times New Roman" w:hAnsi="Times New Roman"/>
          <w:sz w:val="28"/>
        </w:rPr>
        <w:t>áo</w:t>
      </w:r>
      <w:r w:rsidR="00D36DB6">
        <w:rPr>
          <w:rFonts w:ascii="Times New Roman" w:eastAsia="Times New Roman" w:hAnsi="Times New Roman"/>
          <w:sz w:val="28"/>
        </w:rPr>
        <w:t xml:space="preserve"> Hoa </w:t>
      </w:r>
      <w:r w:rsidR="00D36DB6" w:rsidRPr="00D36DB6">
        <w:rPr>
          <w:rFonts w:ascii="Times New Roman" w:eastAsia="Times New Roman" w:hAnsi="Times New Roman"/>
          <w:sz w:val="28"/>
        </w:rPr>
        <w:t>Đào</w:t>
      </w:r>
      <w:r>
        <w:rPr>
          <w:rFonts w:ascii="Times New Roman" w:eastAsia="Times New Roman" w:hAnsi="Times New Roman"/>
          <w:sz w:val="28"/>
        </w:rPr>
        <w:t>. Đề nghị toàn thể cán bộ, giáo viên, công nhân viên trường nghiêm túc thực hiện.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5204"/>
      </w:tblGrid>
      <w:tr w:rsidR="00643DA7" w:rsidTr="00804F03">
        <w:tc>
          <w:tcPr>
            <w:tcW w:w="4719" w:type="dxa"/>
          </w:tcPr>
          <w:p w:rsidR="00643DA7" w:rsidRPr="00643DA7" w:rsidRDefault="00643DA7" w:rsidP="00804F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643DA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</w:rPr>
              <w:t>Nơi nhận:</w:t>
            </w:r>
          </w:p>
          <w:p w:rsidR="00643DA7" w:rsidRPr="00643DA7" w:rsidRDefault="00643DA7" w:rsidP="00804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3DA7">
              <w:rPr>
                <w:rFonts w:ascii="Times New Roman" w:hAnsi="Times New Roman" w:cs="Times New Roman"/>
                <w:sz w:val="24"/>
              </w:rPr>
              <w:t>- BGH nhà trường;</w:t>
            </w:r>
          </w:p>
          <w:p w:rsidR="00643DA7" w:rsidRPr="00643DA7" w:rsidRDefault="00643DA7" w:rsidP="00804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3DA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Các tổ chức, đoàn thể</w:t>
            </w:r>
            <w:r w:rsidRPr="00643DA7">
              <w:rPr>
                <w:rFonts w:ascii="Times New Roman" w:hAnsi="Times New Roman" w:cs="Times New Roman"/>
                <w:sz w:val="24"/>
              </w:rPr>
              <w:t xml:space="preserve"> (t/hiện);</w:t>
            </w:r>
          </w:p>
          <w:p w:rsidR="00643DA7" w:rsidRDefault="00643DA7" w:rsidP="00804F03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 w:rsidRPr="00643DA7">
              <w:rPr>
                <w:rFonts w:ascii="Times New Roman" w:hAnsi="Times New Roman" w:cs="Times New Roman"/>
                <w:sz w:val="24"/>
              </w:rPr>
              <w:t>- Lưu: VT.</w:t>
            </w:r>
          </w:p>
        </w:tc>
        <w:tc>
          <w:tcPr>
            <w:tcW w:w="5204" w:type="dxa"/>
          </w:tcPr>
          <w:p w:rsidR="00643DA7" w:rsidRDefault="00C45874" w:rsidP="00804F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</w:rPr>
              <w:t xml:space="preserve">KT. </w:t>
            </w:r>
            <w:r w:rsidR="00643DA7" w:rsidRPr="002840A4">
              <w:rPr>
                <w:rFonts w:ascii="Times New Roman" w:hAnsi="Times New Roman" w:cs="Times New Roman"/>
                <w:b/>
                <w:bCs/>
                <w:iCs/>
                <w:sz w:val="26"/>
              </w:rPr>
              <w:t>HIỆU TRƯỞNG</w:t>
            </w:r>
          </w:p>
          <w:p w:rsidR="00C45874" w:rsidRPr="002840A4" w:rsidRDefault="00C45874" w:rsidP="00804F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</w:rPr>
              <w:t>PHÓ HIỆU TRƯỞNG</w:t>
            </w:r>
          </w:p>
          <w:p w:rsidR="00643DA7" w:rsidRPr="002840A4" w:rsidRDefault="00643DA7" w:rsidP="0080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p w:rsidR="00643DA7" w:rsidRDefault="00643DA7" w:rsidP="00804F03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</w:p>
          <w:p w:rsidR="00EA7B14" w:rsidRDefault="00EA7B14" w:rsidP="00804F03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</w:p>
          <w:p w:rsidR="00EA7B14" w:rsidRDefault="00EA7B14" w:rsidP="00EA7B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</w:rPr>
              <w:t>Đ</w:t>
            </w:r>
            <w:r w:rsidRPr="00EA7B14">
              <w:rPr>
                <w:rFonts w:ascii="Times New Roman" w:eastAsia="Times New Roman" w:hAnsi="Times New Roman"/>
                <w:sz w:val="28"/>
              </w:rPr>
              <w:t>ặng</w:t>
            </w:r>
            <w:r>
              <w:rPr>
                <w:rFonts w:ascii="Times New Roman" w:eastAsia="Times New Roman" w:hAnsi="Times New Roman"/>
                <w:sz w:val="28"/>
              </w:rPr>
              <w:t xml:space="preserve"> Th</w:t>
            </w:r>
            <w:r w:rsidRPr="00EA7B14">
              <w:rPr>
                <w:rFonts w:ascii="Times New Roman" w:eastAsia="Times New Roman" w:hAnsi="Times New Roman"/>
                <w:sz w:val="28"/>
              </w:rPr>
              <w:t>ị</w:t>
            </w:r>
            <w:r>
              <w:rPr>
                <w:rFonts w:ascii="Times New Roman" w:eastAsia="Times New Roman" w:hAnsi="Times New Roman"/>
                <w:sz w:val="28"/>
              </w:rPr>
              <w:t xml:space="preserve"> Uy</w:t>
            </w:r>
            <w:r w:rsidRPr="00EA7B14">
              <w:rPr>
                <w:rFonts w:ascii="Times New Roman" w:eastAsia="Times New Roman" w:hAnsi="Times New Roman"/>
                <w:sz w:val="28"/>
              </w:rPr>
              <w:t>ê</w:t>
            </w:r>
            <w:r>
              <w:rPr>
                <w:rFonts w:ascii="Times New Roman" w:eastAsia="Times New Roman" w:hAnsi="Times New Roman"/>
                <w:sz w:val="28"/>
              </w:rPr>
              <w:t>n</w:t>
            </w:r>
            <w:bookmarkEnd w:id="0"/>
          </w:p>
        </w:tc>
      </w:tr>
    </w:tbl>
    <w:p w:rsidR="00643DA7" w:rsidRDefault="00643DA7" w:rsidP="00643DA7"/>
    <w:sectPr w:rsidR="00643DA7" w:rsidSect="00C45874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49" w:rsidRDefault="00794D49" w:rsidP="00C45874">
      <w:r>
        <w:separator/>
      </w:r>
    </w:p>
  </w:endnote>
  <w:endnote w:type="continuationSeparator" w:id="0">
    <w:p w:rsidR="00794D49" w:rsidRDefault="00794D49" w:rsidP="00C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49" w:rsidRDefault="00794D49" w:rsidP="00C45874">
      <w:r>
        <w:separator/>
      </w:r>
    </w:p>
  </w:footnote>
  <w:footnote w:type="continuationSeparator" w:id="0">
    <w:p w:rsidR="00794D49" w:rsidRDefault="00794D49" w:rsidP="00C4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50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874" w:rsidRDefault="00C458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874" w:rsidRDefault="00C45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A7"/>
    <w:rsid w:val="00344A26"/>
    <w:rsid w:val="00643DA7"/>
    <w:rsid w:val="00697A7F"/>
    <w:rsid w:val="00794D49"/>
    <w:rsid w:val="00912F2D"/>
    <w:rsid w:val="009945F8"/>
    <w:rsid w:val="00C45874"/>
    <w:rsid w:val="00D12301"/>
    <w:rsid w:val="00D36DB6"/>
    <w:rsid w:val="00D57919"/>
    <w:rsid w:val="00EA7B14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vanban">
    <w:name w:val="Sovanban"/>
    <w:basedOn w:val="Normal"/>
    <w:rsid w:val="00643DA7"/>
    <w:pPr>
      <w:widowControl w:val="0"/>
      <w:jc w:val="center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Quochieu1">
    <w:name w:val="Quochieu1"/>
    <w:basedOn w:val="Chuquan"/>
    <w:rsid w:val="00643DA7"/>
    <w:rPr>
      <w:b/>
      <w:sz w:val="25"/>
    </w:rPr>
  </w:style>
  <w:style w:type="paragraph" w:customStyle="1" w:styleId="Quochieu2">
    <w:name w:val="Quochieu2"/>
    <w:basedOn w:val="Chuquan"/>
    <w:rsid w:val="00643DA7"/>
    <w:pPr>
      <w:spacing w:after="240"/>
    </w:pPr>
    <w:rPr>
      <w:b/>
      <w:sz w:val="26"/>
    </w:rPr>
  </w:style>
  <w:style w:type="paragraph" w:customStyle="1" w:styleId="Chuquan">
    <w:name w:val="Chuquan"/>
    <w:basedOn w:val="Normal"/>
    <w:rsid w:val="00643DA7"/>
    <w:pPr>
      <w:widowControl w:val="0"/>
      <w:jc w:val="center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Diadanh">
    <w:name w:val="Diadanh"/>
    <w:basedOn w:val="Normal"/>
    <w:rsid w:val="00643DA7"/>
    <w:pPr>
      <w:widowControl w:val="0"/>
      <w:jc w:val="center"/>
    </w:pPr>
    <w:rPr>
      <w:rFonts w:ascii="Times New Roman" w:eastAsia="SimSun" w:hAnsi="Times New Roman" w:cs="Times New Roman"/>
      <w:i/>
      <w:kern w:val="2"/>
      <w:sz w:val="24"/>
      <w:lang w:eastAsia="zh-CN"/>
    </w:rPr>
  </w:style>
  <w:style w:type="table" w:styleId="TableGrid">
    <w:name w:val="Table Grid"/>
    <w:basedOn w:val="TableNormal"/>
    <w:uiPriority w:val="59"/>
    <w:rsid w:val="00643DA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74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vanban">
    <w:name w:val="Sovanban"/>
    <w:basedOn w:val="Normal"/>
    <w:rsid w:val="00643DA7"/>
    <w:pPr>
      <w:widowControl w:val="0"/>
      <w:jc w:val="center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Quochieu1">
    <w:name w:val="Quochieu1"/>
    <w:basedOn w:val="Chuquan"/>
    <w:rsid w:val="00643DA7"/>
    <w:rPr>
      <w:b/>
      <w:sz w:val="25"/>
    </w:rPr>
  </w:style>
  <w:style w:type="paragraph" w:customStyle="1" w:styleId="Quochieu2">
    <w:name w:val="Quochieu2"/>
    <w:basedOn w:val="Chuquan"/>
    <w:rsid w:val="00643DA7"/>
    <w:pPr>
      <w:spacing w:after="240"/>
    </w:pPr>
    <w:rPr>
      <w:b/>
      <w:sz w:val="26"/>
    </w:rPr>
  </w:style>
  <w:style w:type="paragraph" w:customStyle="1" w:styleId="Chuquan">
    <w:name w:val="Chuquan"/>
    <w:basedOn w:val="Normal"/>
    <w:rsid w:val="00643DA7"/>
    <w:pPr>
      <w:widowControl w:val="0"/>
      <w:jc w:val="center"/>
    </w:pPr>
    <w:rPr>
      <w:rFonts w:ascii="Times New Roman" w:eastAsia="Times New Roman" w:hAnsi="Times New Roman" w:cs="Times New Roman"/>
      <w:kern w:val="2"/>
      <w:sz w:val="24"/>
      <w:lang w:eastAsia="zh-CN"/>
    </w:rPr>
  </w:style>
  <w:style w:type="paragraph" w:customStyle="1" w:styleId="Diadanh">
    <w:name w:val="Diadanh"/>
    <w:basedOn w:val="Normal"/>
    <w:rsid w:val="00643DA7"/>
    <w:pPr>
      <w:widowControl w:val="0"/>
      <w:jc w:val="center"/>
    </w:pPr>
    <w:rPr>
      <w:rFonts w:ascii="Times New Roman" w:eastAsia="SimSun" w:hAnsi="Times New Roman" w:cs="Times New Roman"/>
      <w:i/>
      <w:kern w:val="2"/>
      <w:sz w:val="24"/>
      <w:lang w:eastAsia="zh-CN"/>
    </w:rPr>
  </w:style>
  <w:style w:type="table" w:styleId="TableGrid">
    <w:name w:val="Table Grid"/>
    <w:basedOn w:val="TableNormal"/>
    <w:uiPriority w:val="59"/>
    <w:rsid w:val="00643DA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7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2020-07-06T14:07:00Z</dcterms:created>
  <dcterms:modified xsi:type="dcterms:W3CDTF">2020-07-06T14:07:00Z</dcterms:modified>
</cp:coreProperties>
</file>